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4736B7">
        <w:rPr>
          <w:b/>
          <w:sz w:val="28"/>
          <w:szCs w:val="28"/>
        </w:rPr>
        <w:t>357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53306C">
        <w:rPr>
          <w:b/>
          <w:sz w:val="28"/>
          <w:szCs w:val="28"/>
        </w:rPr>
        <w:t>3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993D81">
        <w:rPr>
          <w:i/>
          <w:sz w:val="24"/>
          <w:szCs w:val="24"/>
          <w:lang w:val="es-ES"/>
        </w:rPr>
        <w:t>aprobarea CDȘ-urilor pe anul școlar 2024 - 2025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E33769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Consiliul de Administratie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993D81">
        <w:rPr>
          <w:sz w:val="24"/>
          <w:szCs w:val="24"/>
        </w:rPr>
        <w:t>Aprobarea Tabelului CDȘ-urilor pentru anul școlar 2024 – 2025, conform anexei.</w:t>
      </w:r>
      <w:bookmarkStart w:id="0" w:name="_GoBack"/>
      <w:bookmarkEnd w:id="0"/>
      <w:r w:rsidR="00B10332">
        <w:rPr>
          <w:sz w:val="24"/>
          <w:szCs w:val="24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AC306B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Pr="00AC306B">
        <w:rPr>
          <w:b/>
          <w:i/>
          <w:sz w:val="24"/>
          <w:szCs w:val="24"/>
        </w:rPr>
        <w:t>T</w:t>
      </w:r>
      <w:r w:rsidRPr="00AC306B">
        <w:rPr>
          <w:b/>
          <w:i/>
          <w:sz w:val="24"/>
          <w:szCs w:val="24"/>
          <w:lang w:val="hu-HU"/>
        </w:rPr>
        <w:t>óth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7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7"/>
  </w:num>
  <w:num w:numId="3">
    <w:abstractNumId w:val="23"/>
  </w:num>
  <w:num w:numId="4">
    <w:abstractNumId w:val="22"/>
  </w:num>
  <w:num w:numId="5">
    <w:abstractNumId w:val="24"/>
  </w:num>
  <w:num w:numId="6">
    <w:abstractNumId w:val="25"/>
  </w:num>
  <w:num w:numId="7">
    <w:abstractNumId w:val="3"/>
  </w:num>
  <w:num w:numId="8">
    <w:abstractNumId w:val="4"/>
  </w:num>
  <w:num w:numId="9">
    <w:abstractNumId w:val="30"/>
  </w:num>
  <w:num w:numId="10">
    <w:abstractNumId w:val="26"/>
  </w:num>
  <w:num w:numId="11">
    <w:abstractNumId w:val="14"/>
  </w:num>
  <w:num w:numId="12">
    <w:abstractNumId w:val="9"/>
  </w:num>
  <w:num w:numId="13">
    <w:abstractNumId w:val="27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29"/>
  </w:num>
  <w:num w:numId="19">
    <w:abstractNumId w:val="16"/>
  </w:num>
  <w:num w:numId="20">
    <w:abstractNumId w:val="13"/>
  </w:num>
  <w:num w:numId="21">
    <w:abstractNumId w:val="28"/>
  </w:num>
  <w:num w:numId="22">
    <w:abstractNumId w:val="31"/>
  </w:num>
  <w:num w:numId="23">
    <w:abstractNumId w:val="7"/>
  </w:num>
  <w:num w:numId="24">
    <w:abstractNumId w:val="19"/>
  </w:num>
  <w:num w:numId="25">
    <w:abstractNumId w:val="5"/>
  </w:num>
  <w:num w:numId="26">
    <w:abstractNumId w:val="11"/>
  </w:num>
  <w:num w:numId="27">
    <w:abstractNumId w:val="20"/>
  </w:num>
  <w:num w:numId="28">
    <w:abstractNumId w:val="6"/>
  </w:num>
  <w:num w:numId="29">
    <w:abstractNumId w:val="21"/>
  </w:num>
  <w:num w:numId="30">
    <w:abstractNumId w:val="18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2AEFEF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D30FD-B655-4BCE-B86D-F708B257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3</cp:revision>
  <cp:lastPrinted>2021-12-09T11:02:00Z</cp:lastPrinted>
  <dcterms:created xsi:type="dcterms:W3CDTF">2024-10-22T01:10:00Z</dcterms:created>
  <dcterms:modified xsi:type="dcterms:W3CDTF">2024-10-22T01:12:00Z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